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1003" w14:textId="448D36D6" w:rsidR="004544D1" w:rsidRDefault="004544D1" w:rsidP="004544D1">
      <w:pPr>
        <w:widowControl w:val="0"/>
        <w:jc w:val="center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7E8C60C4" w14:textId="6A6936F0" w:rsidR="000C4752" w:rsidRDefault="000C4752" w:rsidP="00BD23C9">
      <w:pPr>
        <w:widowControl w:val="0"/>
        <w:rPr>
          <w:rFonts w:ascii="Arial" w:hAnsi="Arial" w:cs="Arial"/>
          <w:b/>
          <w:bCs/>
          <w:sz w:val="36"/>
          <w:szCs w:val="36"/>
          <w14:ligatures w14:val="none"/>
        </w:rPr>
      </w:pPr>
    </w:p>
    <w:p w14:paraId="6C490A92" w14:textId="45E9C2F4" w:rsidR="00AC3A65" w:rsidRDefault="000C4752" w:rsidP="00A50057">
      <w:pPr>
        <w:widowControl w:val="0"/>
        <w:jc w:val="center"/>
        <w:rPr>
          <w:rFonts w:ascii="Arial" w:hAnsi="Arial" w:cs="Arial"/>
          <w:color w:val="auto"/>
          <w:sz w:val="36"/>
          <w:szCs w:val="36"/>
          <w14:ligatures w14:val="none"/>
        </w:rPr>
      </w:pPr>
      <w:r w:rsidRPr="00BD23C9">
        <w:rPr>
          <w:rFonts w:ascii="Arial" w:hAnsi="Arial" w:cs="Arial"/>
          <w:color w:val="auto"/>
          <w:sz w:val="36"/>
          <w:szCs w:val="36"/>
          <w14:ligatures w14:val="none"/>
        </w:rPr>
        <w:t>4-H Fee Suspension 2021</w:t>
      </w:r>
    </w:p>
    <w:p w14:paraId="33E8D379" w14:textId="77777777" w:rsidR="00BD23C9" w:rsidRPr="00BD23C9" w:rsidRDefault="00BD23C9" w:rsidP="00A50057">
      <w:pPr>
        <w:widowControl w:val="0"/>
        <w:jc w:val="center"/>
        <w:rPr>
          <w:rFonts w:ascii="Arial" w:hAnsi="Arial" w:cs="Arial"/>
          <w:color w:val="auto"/>
          <w:sz w:val="36"/>
          <w:szCs w:val="36"/>
          <w14:ligatures w14:val="none"/>
        </w:rPr>
      </w:pPr>
    </w:p>
    <w:p w14:paraId="2895D087" w14:textId="36834611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</w:rPr>
      </w:pPr>
      <w:r w:rsidRPr="00BD23C9">
        <w:rPr>
          <w:rFonts w:ascii="Arial" w:hAnsi="Arial" w:cs="Arial"/>
          <w:color w:val="auto"/>
          <w:sz w:val="24"/>
          <w:szCs w:val="24"/>
        </w:rPr>
        <w:t>Portage County 4-H realizes the hardship that COVID-19 could cause some 4-H families</w:t>
      </w:r>
      <w:r w:rsidR="00BD23C9" w:rsidRPr="00BD23C9">
        <w:rPr>
          <w:rFonts w:ascii="Arial" w:hAnsi="Arial" w:cs="Arial"/>
          <w:color w:val="auto"/>
          <w:sz w:val="24"/>
          <w:szCs w:val="24"/>
        </w:rPr>
        <w:t xml:space="preserve"> and we do not want to see families unable to join 4-H because of our $10 fee per youth member</w:t>
      </w:r>
      <w:r w:rsidR="00A45587">
        <w:rPr>
          <w:rFonts w:ascii="Arial" w:hAnsi="Arial" w:cs="Arial"/>
          <w:color w:val="auto"/>
          <w:sz w:val="24"/>
          <w:szCs w:val="24"/>
        </w:rPr>
        <w:t xml:space="preserve"> in 2021</w:t>
      </w:r>
      <w:r w:rsidR="00BD23C9" w:rsidRPr="00BD23C9">
        <w:rPr>
          <w:rFonts w:ascii="Arial" w:hAnsi="Arial" w:cs="Arial"/>
          <w:color w:val="auto"/>
          <w:sz w:val="24"/>
          <w:szCs w:val="24"/>
        </w:rPr>
        <w:t>. If a club is unable to financially help by April 1</w:t>
      </w:r>
      <w:r w:rsidR="00BD23C9" w:rsidRPr="00BD23C9">
        <w:rPr>
          <w:rFonts w:ascii="Arial" w:hAnsi="Arial" w:cs="Arial"/>
          <w:color w:val="auto"/>
          <w:sz w:val="24"/>
          <w:szCs w:val="24"/>
          <w:vertAlign w:val="superscript"/>
        </w:rPr>
        <w:t>st</w:t>
      </w:r>
      <w:r w:rsidR="00BD23C9" w:rsidRPr="00BD23C9">
        <w:rPr>
          <w:rFonts w:ascii="Arial" w:hAnsi="Arial" w:cs="Arial"/>
          <w:color w:val="auto"/>
          <w:sz w:val="24"/>
          <w:szCs w:val="24"/>
        </w:rPr>
        <w:t xml:space="preserve">, 2021, this form can be filled out by families who are in need. </w:t>
      </w:r>
    </w:p>
    <w:p w14:paraId="68A88FB6" w14:textId="77777777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</w:rPr>
      </w:pPr>
    </w:p>
    <w:p w14:paraId="225D4505" w14:textId="6CDEBED5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BD23C9">
        <w:rPr>
          <w:rFonts w:ascii="Arial" w:hAnsi="Arial" w:cs="Arial"/>
          <w:color w:val="auto"/>
          <w:sz w:val="24"/>
          <w:szCs w:val="24"/>
        </w:rPr>
        <w:t xml:space="preserve">Families Last Name: </w:t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45587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45587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45587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45587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</w:rPr>
        <w:tab/>
      </w:r>
    </w:p>
    <w:p w14:paraId="1E9C04E2" w14:textId="434BC6FD" w:rsidR="00A50057" w:rsidRPr="00BD23C9" w:rsidRDefault="00A45587" w:rsidP="00065866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Primary 4-H </w:t>
      </w:r>
      <w:r w:rsidR="00A50057" w:rsidRPr="00BD23C9">
        <w:rPr>
          <w:rFonts w:ascii="Arial" w:hAnsi="Arial" w:cs="Arial"/>
          <w:color w:val="auto"/>
          <w:sz w:val="24"/>
          <w:szCs w:val="24"/>
        </w:rPr>
        <w:t xml:space="preserve">Club Name: </w:t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50057"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</w:p>
    <w:p w14:paraId="1A6CC223" w14:textId="3D4BE2AD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</w:rPr>
      </w:pPr>
    </w:p>
    <w:p w14:paraId="2343CBEF" w14:textId="4D1DC155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BD23C9">
        <w:rPr>
          <w:rFonts w:ascii="Arial" w:hAnsi="Arial" w:cs="Arial"/>
          <w:color w:val="auto"/>
          <w:sz w:val="24"/>
          <w:szCs w:val="24"/>
        </w:rPr>
        <w:t xml:space="preserve">Childs First Name: </w:t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45587">
        <w:rPr>
          <w:rFonts w:ascii="Arial" w:hAnsi="Arial" w:cs="Arial"/>
          <w:color w:val="auto"/>
          <w:sz w:val="24"/>
          <w:szCs w:val="24"/>
          <w:u w:val="single"/>
        </w:rPr>
        <w:tab/>
      </w:r>
    </w:p>
    <w:p w14:paraId="6D8756DE" w14:textId="098EC987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BD23C9">
        <w:rPr>
          <w:rFonts w:ascii="Arial" w:hAnsi="Arial" w:cs="Arial"/>
          <w:color w:val="auto"/>
          <w:sz w:val="24"/>
          <w:szCs w:val="24"/>
        </w:rPr>
        <w:t xml:space="preserve">Childs First Name: </w:t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45587">
        <w:rPr>
          <w:rFonts w:ascii="Arial" w:hAnsi="Arial" w:cs="Arial"/>
          <w:color w:val="auto"/>
          <w:sz w:val="24"/>
          <w:szCs w:val="24"/>
          <w:u w:val="single"/>
        </w:rPr>
        <w:tab/>
      </w:r>
    </w:p>
    <w:p w14:paraId="1204CE78" w14:textId="45D5E5E2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BD23C9">
        <w:rPr>
          <w:rFonts w:ascii="Arial" w:hAnsi="Arial" w:cs="Arial"/>
          <w:color w:val="auto"/>
          <w:sz w:val="24"/>
          <w:szCs w:val="24"/>
        </w:rPr>
        <w:t xml:space="preserve">Childs First Name: </w:t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45587">
        <w:rPr>
          <w:rFonts w:ascii="Arial" w:hAnsi="Arial" w:cs="Arial"/>
          <w:color w:val="auto"/>
          <w:sz w:val="24"/>
          <w:szCs w:val="24"/>
          <w:u w:val="single"/>
        </w:rPr>
        <w:tab/>
      </w:r>
    </w:p>
    <w:p w14:paraId="413BB3C2" w14:textId="39E0DE87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BD23C9">
        <w:rPr>
          <w:rFonts w:ascii="Arial" w:hAnsi="Arial" w:cs="Arial"/>
          <w:color w:val="auto"/>
          <w:sz w:val="24"/>
          <w:szCs w:val="24"/>
        </w:rPr>
        <w:t xml:space="preserve">Childs First Name: </w:t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45587">
        <w:rPr>
          <w:rFonts w:ascii="Arial" w:hAnsi="Arial" w:cs="Arial"/>
          <w:color w:val="auto"/>
          <w:sz w:val="24"/>
          <w:szCs w:val="24"/>
          <w:u w:val="single"/>
        </w:rPr>
        <w:tab/>
      </w:r>
    </w:p>
    <w:p w14:paraId="3B05302B" w14:textId="02C5A934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  <w:u w:val="single"/>
        </w:rPr>
      </w:pPr>
      <w:r w:rsidRPr="00BD23C9">
        <w:rPr>
          <w:rFonts w:ascii="Arial" w:hAnsi="Arial" w:cs="Arial"/>
          <w:color w:val="auto"/>
          <w:sz w:val="24"/>
          <w:szCs w:val="24"/>
        </w:rPr>
        <w:t xml:space="preserve">Childs First Name: </w:t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="00A45587">
        <w:rPr>
          <w:rFonts w:ascii="Arial" w:hAnsi="Arial" w:cs="Arial"/>
          <w:color w:val="auto"/>
          <w:sz w:val="24"/>
          <w:szCs w:val="24"/>
          <w:u w:val="single"/>
        </w:rPr>
        <w:tab/>
      </w:r>
    </w:p>
    <w:p w14:paraId="662A47FA" w14:textId="7F1836DB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  <w:u w:val="single"/>
        </w:rPr>
      </w:pPr>
    </w:p>
    <w:p w14:paraId="5EFD651F" w14:textId="3A1D2FF4" w:rsidR="00A50057" w:rsidRPr="00BD23C9" w:rsidRDefault="00A50057" w:rsidP="00065866">
      <w:pPr>
        <w:rPr>
          <w:rFonts w:ascii="Arial" w:hAnsi="Arial" w:cs="Arial"/>
          <w:color w:val="auto"/>
          <w:sz w:val="24"/>
          <w:szCs w:val="24"/>
          <w:u w:val="single"/>
        </w:rPr>
      </w:pPr>
    </w:p>
    <w:p w14:paraId="0CC56761" w14:textId="565EBC6B" w:rsidR="00A50057" w:rsidRPr="00BD23C9" w:rsidRDefault="00BD23C9" w:rsidP="00065866">
      <w:pPr>
        <w:rPr>
          <w:rFonts w:ascii="Arial" w:hAnsi="Arial" w:cs="Arial"/>
          <w:color w:val="auto"/>
          <w:sz w:val="24"/>
          <w:szCs w:val="24"/>
        </w:rPr>
      </w:pPr>
      <w:r w:rsidRPr="00BD23C9">
        <w:rPr>
          <w:rFonts w:ascii="Arial" w:hAnsi="Arial" w:cs="Arial"/>
          <w:color w:val="auto"/>
          <w:sz w:val="24"/>
          <w:szCs w:val="24"/>
        </w:rPr>
        <w:t xml:space="preserve">Parent </w:t>
      </w:r>
      <w:r w:rsidR="00A45587">
        <w:rPr>
          <w:rFonts w:ascii="Arial" w:hAnsi="Arial" w:cs="Arial"/>
          <w:color w:val="auto"/>
          <w:sz w:val="24"/>
          <w:szCs w:val="24"/>
        </w:rPr>
        <w:t>F</w:t>
      </w:r>
      <w:r w:rsidRPr="00BD23C9">
        <w:rPr>
          <w:rFonts w:ascii="Arial" w:hAnsi="Arial" w:cs="Arial"/>
          <w:color w:val="auto"/>
          <w:sz w:val="24"/>
          <w:szCs w:val="24"/>
        </w:rPr>
        <w:t xml:space="preserve">ull </w:t>
      </w:r>
      <w:r w:rsidR="00A45587">
        <w:rPr>
          <w:rFonts w:ascii="Arial" w:hAnsi="Arial" w:cs="Arial"/>
          <w:color w:val="auto"/>
          <w:sz w:val="24"/>
          <w:szCs w:val="24"/>
        </w:rPr>
        <w:t>N</w:t>
      </w:r>
      <w:r w:rsidRPr="00BD23C9">
        <w:rPr>
          <w:rFonts w:ascii="Arial" w:hAnsi="Arial" w:cs="Arial"/>
          <w:color w:val="auto"/>
          <w:sz w:val="24"/>
          <w:szCs w:val="24"/>
        </w:rPr>
        <w:t xml:space="preserve">ame: </w:t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</w:p>
    <w:p w14:paraId="65198C2B" w14:textId="12C1C679" w:rsidR="00BD23C9" w:rsidRPr="00BD23C9" w:rsidRDefault="00BD23C9" w:rsidP="00065866">
      <w:pPr>
        <w:rPr>
          <w:rFonts w:ascii="Arial" w:hAnsi="Arial" w:cs="Arial"/>
          <w:color w:val="auto"/>
          <w:sz w:val="24"/>
          <w:szCs w:val="24"/>
        </w:rPr>
      </w:pPr>
      <w:r w:rsidRPr="00BD23C9">
        <w:rPr>
          <w:rFonts w:ascii="Arial" w:hAnsi="Arial" w:cs="Arial"/>
          <w:color w:val="auto"/>
          <w:sz w:val="24"/>
          <w:szCs w:val="24"/>
        </w:rPr>
        <w:t xml:space="preserve">Parent Signature: </w:t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  <w:r w:rsidRPr="00BD23C9">
        <w:rPr>
          <w:rFonts w:ascii="Arial" w:hAnsi="Arial" w:cs="Arial"/>
          <w:color w:val="auto"/>
          <w:sz w:val="24"/>
          <w:szCs w:val="24"/>
          <w:u w:val="single"/>
        </w:rPr>
        <w:tab/>
      </w:r>
    </w:p>
    <w:p w14:paraId="2EE7C2AF" w14:textId="0C248C4B" w:rsidR="00BD23C9" w:rsidRDefault="00BD23C9" w:rsidP="00065866">
      <w:pPr>
        <w:rPr>
          <w:rFonts w:ascii="Arial" w:hAnsi="Arial" w:cs="Arial"/>
          <w:color w:val="1F497D"/>
          <w:sz w:val="24"/>
          <w:szCs w:val="24"/>
        </w:rPr>
      </w:pPr>
    </w:p>
    <w:p w14:paraId="7126CF1E" w14:textId="78E4A2BD" w:rsidR="00BD23C9" w:rsidRDefault="00BD23C9" w:rsidP="00065866">
      <w:pPr>
        <w:rPr>
          <w:rFonts w:ascii="Arial" w:hAnsi="Arial" w:cs="Arial"/>
          <w:color w:val="1F497D"/>
          <w:sz w:val="24"/>
          <w:szCs w:val="24"/>
        </w:rPr>
      </w:pPr>
    </w:p>
    <w:p w14:paraId="76441BC7" w14:textId="46BB9085" w:rsidR="00BD23C9" w:rsidRPr="00BD23C9" w:rsidRDefault="00BD23C9" w:rsidP="00BD23C9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D23C9">
        <w:rPr>
          <w:rFonts w:ascii="Arial" w:hAnsi="Arial" w:cs="Arial"/>
          <w:b/>
          <w:bCs/>
          <w:color w:val="auto"/>
          <w:sz w:val="24"/>
          <w:szCs w:val="24"/>
        </w:rPr>
        <w:t>Please turn this into your advisor instead of the $10 fee per child. This form along with 4-H Online enrollment</w:t>
      </w:r>
      <w:r w:rsidR="00A45587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BD23C9">
        <w:rPr>
          <w:rFonts w:ascii="Arial" w:hAnsi="Arial" w:cs="Arial"/>
          <w:b/>
          <w:bCs/>
          <w:color w:val="auto"/>
          <w:sz w:val="24"/>
          <w:szCs w:val="24"/>
        </w:rPr>
        <w:t xml:space="preserve"> are all due to the office by April 1</w:t>
      </w:r>
      <w:r w:rsidRPr="00BD23C9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st</w:t>
      </w:r>
      <w:r w:rsidRPr="00BD23C9">
        <w:rPr>
          <w:rFonts w:ascii="Arial" w:hAnsi="Arial" w:cs="Arial"/>
          <w:b/>
          <w:bCs/>
          <w:color w:val="auto"/>
          <w:sz w:val="24"/>
          <w:szCs w:val="24"/>
        </w:rPr>
        <w:t>, 2021.</w:t>
      </w:r>
    </w:p>
    <w:sectPr w:rsidR="00BD23C9" w:rsidRPr="00BD23C9" w:rsidSect="004544D1">
      <w:headerReference w:type="default" r:id="rId6"/>
      <w:footerReference w:type="default" r:id="rId7"/>
      <w:type w:val="continuous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04D27" w14:textId="77777777" w:rsidR="0038689B" w:rsidRDefault="0038689B" w:rsidP="004544D1">
      <w:pPr>
        <w:spacing w:after="0" w:line="240" w:lineRule="auto"/>
      </w:pPr>
      <w:r>
        <w:separator/>
      </w:r>
    </w:p>
  </w:endnote>
  <w:endnote w:type="continuationSeparator" w:id="0">
    <w:p w14:paraId="56351226" w14:textId="77777777" w:rsidR="0038689B" w:rsidRDefault="0038689B" w:rsidP="0045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0B4E" w14:textId="77777777" w:rsidR="004544D1" w:rsidRDefault="004544D1">
    <w:pPr>
      <w:pStyle w:val="Footer"/>
    </w:pPr>
    <w:r w:rsidRPr="003425FB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D17946" wp14:editId="362637BD">
              <wp:simplePos x="0" y="0"/>
              <wp:positionH relativeFrom="column">
                <wp:posOffset>-200025</wp:posOffset>
              </wp:positionH>
              <wp:positionV relativeFrom="paragraph">
                <wp:posOffset>109855</wp:posOffset>
              </wp:positionV>
              <wp:extent cx="6677025" cy="378460"/>
              <wp:effectExtent l="0" t="0" r="9525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318C1" w14:textId="77777777" w:rsidR="004544D1" w:rsidRPr="00582E4D" w:rsidRDefault="004544D1" w:rsidP="004544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2E4D">
                            <w:rPr>
                              <w:sz w:val="18"/>
                              <w:szCs w:val="18"/>
                            </w:rPr>
                            <w:t>The Ohio State University, The United States Department of Agriculture, and County Commissioners Cooperating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D179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5.75pt;margin-top:8.65pt;width:525.75pt;height:29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" stroked="f">
              <v:textbox style="mso-fit-shape-to-text:t">
                <w:txbxContent>
                  <w:p w14:paraId="2E3318C1" w14:textId="77777777" w:rsidR="004544D1" w:rsidRPr="00582E4D" w:rsidRDefault="004544D1" w:rsidP="004544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2E4D">
                      <w:rPr>
                        <w:sz w:val="18"/>
                        <w:szCs w:val="18"/>
                      </w:rPr>
                      <w:t>The Ohio State University, The United States Department of Agriculture, and County Commissioners Cooperating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61FD" w14:textId="77777777" w:rsidR="0038689B" w:rsidRDefault="0038689B" w:rsidP="004544D1">
      <w:pPr>
        <w:spacing w:after="0" w:line="240" w:lineRule="auto"/>
      </w:pPr>
      <w:r>
        <w:separator/>
      </w:r>
    </w:p>
  </w:footnote>
  <w:footnote w:type="continuationSeparator" w:id="0">
    <w:p w14:paraId="56732469" w14:textId="77777777" w:rsidR="0038689B" w:rsidRDefault="0038689B" w:rsidP="0045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61BD" w14:textId="77777777" w:rsidR="004544D1" w:rsidRDefault="004544D1">
    <w:pPr>
      <w:pStyle w:val="Header"/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531FF" wp14:editId="39A5E540">
              <wp:simplePos x="0" y="0"/>
              <wp:positionH relativeFrom="rightMargin">
                <wp:posOffset>-1584960</wp:posOffset>
              </wp:positionH>
              <wp:positionV relativeFrom="paragraph">
                <wp:posOffset>-243840</wp:posOffset>
              </wp:positionV>
              <wp:extent cx="2171700" cy="12725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1272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5282C" w14:textId="77777777" w:rsidR="004544D1" w:rsidRPr="00047CE5" w:rsidRDefault="004544D1" w:rsidP="004544D1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Ohio State University Extension</w:t>
                          </w:r>
                        </w:p>
                        <w:p w14:paraId="59530A02" w14:textId="77777777" w:rsidR="004544D1" w:rsidRDefault="004544D1" w:rsidP="004544D1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Portage County</w:t>
                          </w:r>
                        </w:p>
                        <w:p w14:paraId="61B3C977" w14:textId="77777777" w:rsidR="004544D1" w:rsidRPr="00047CE5" w:rsidRDefault="004544D1" w:rsidP="004544D1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4944B2CC" w14:textId="77777777" w:rsidR="004544D1" w:rsidRPr="00047CE5" w:rsidRDefault="004544D1" w:rsidP="004544D1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705 Oakwood St – Suite 103</w:t>
                          </w:r>
                        </w:p>
                        <w:p w14:paraId="6B8C0A68" w14:textId="77777777" w:rsidR="004544D1" w:rsidRPr="00047CE5" w:rsidRDefault="004544D1" w:rsidP="004544D1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Ravenna, Ohio 44266</w:t>
                          </w:r>
                        </w:p>
                        <w:p w14:paraId="767830DD" w14:textId="77777777" w:rsidR="004544D1" w:rsidRPr="00047CE5" w:rsidRDefault="004544D1" w:rsidP="004544D1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7BF77C80" w14:textId="77777777" w:rsidR="004544D1" w:rsidRPr="00FB7343" w:rsidRDefault="004544D1" w:rsidP="004544D1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</w:rPr>
                          </w:pPr>
                          <w:r w:rsidRPr="00FB7343">
                            <w:rPr>
                              <w:rFonts w:ascii="Arial" w:hAnsi="Arial" w:cs="Arial"/>
                              <w:color w:val="666666"/>
                            </w:rPr>
                            <w:t>330-296-6432 Phone</w:t>
                          </w:r>
                        </w:p>
                        <w:p w14:paraId="60704232" w14:textId="77777777" w:rsidR="004544D1" w:rsidRPr="00047CE5" w:rsidRDefault="004544D1" w:rsidP="004544D1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DA85034" w14:textId="77777777" w:rsidR="004544D1" w:rsidRPr="002A5733" w:rsidRDefault="004544D1" w:rsidP="004544D1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http://Portage.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D19C523" w14:textId="77777777" w:rsidR="004544D1" w:rsidRDefault="004544D1" w:rsidP="004544D1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531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4.8pt;margin-top:-19.2pt;width:171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" filled="f" stroked="f" strokeweight=".5pt">
              <v:textbox>
                <w:txbxContent>
                  <w:p w14:paraId="7335282C" w14:textId="77777777" w:rsidR="004544D1" w:rsidRPr="00047CE5" w:rsidRDefault="004544D1" w:rsidP="004544D1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Ohio State University Extension</w:t>
                    </w:r>
                  </w:p>
                  <w:p w14:paraId="59530A02" w14:textId="77777777" w:rsidR="004544D1" w:rsidRDefault="004544D1" w:rsidP="004544D1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Portage County</w:t>
                    </w:r>
                  </w:p>
                  <w:p w14:paraId="61B3C977" w14:textId="77777777" w:rsidR="004544D1" w:rsidRPr="00047CE5" w:rsidRDefault="004544D1" w:rsidP="004544D1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4944B2CC" w14:textId="77777777" w:rsidR="004544D1" w:rsidRPr="00047CE5" w:rsidRDefault="004544D1" w:rsidP="004544D1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705 Oakwood St – Suite 103</w:t>
                    </w:r>
                  </w:p>
                  <w:p w14:paraId="6B8C0A68" w14:textId="77777777" w:rsidR="004544D1" w:rsidRPr="00047CE5" w:rsidRDefault="004544D1" w:rsidP="004544D1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Ravenna, Ohio 44266</w:t>
                    </w:r>
                  </w:p>
                  <w:p w14:paraId="767830DD" w14:textId="77777777" w:rsidR="004544D1" w:rsidRPr="00047CE5" w:rsidRDefault="004544D1" w:rsidP="004544D1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7BF77C80" w14:textId="77777777" w:rsidR="004544D1" w:rsidRPr="00FB7343" w:rsidRDefault="004544D1" w:rsidP="004544D1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</w:rPr>
                    </w:pPr>
                    <w:r w:rsidRPr="00FB7343">
                      <w:rPr>
                        <w:rFonts w:ascii="Arial" w:hAnsi="Arial" w:cs="Arial"/>
                        <w:color w:val="666666"/>
                      </w:rPr>
                      <w:t>330-296-6432 Phone</w:t>
                    </w:r>
                  </w:p>
                  <w:p w14:paraId="60704232" w14:textId="77777777" w:rsidR="004544D1" w:rsidRPr="00047CE5" w:rsidRDefault="004544D1" w:rsidP="004544D1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DA85034" w14:textId="77777777" w:rsidR="004544D1" w:rsidRPr="002A5733" w:rsidRDefault="004544D1" w:rsidP="004544D1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http://Portage.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D19C523" w14:textId="77777777" w:rsidR="004544D1" w:rsidRDefault="004544D1" w:rsidP="004544D1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42B74C9" wp14:editId="722C2D44">
          <wp:simplePos x="0" y="0"/>
          <wp:positionH relativeFrom="column">
            <wp:posOffset>-466725</wp:posOffset>
          </wp:positionH>
          <wp:positionV relativeFrom="paragraph">
            <wp:posOffset>-161925</wp:posOffset>
          </wp:positionV>
          <wp:extent cx="3117850" cy="594360"/>
          <wp:effectExtent l="0" t="0" r="6350" b="0"/>
          <wp:wrapTight wrapText="bothSides">
            <wp:wrapPolygon edited="0">
              <wp:start x="0" y="0"/>
              <wp:lineTo x="0" y="20769"/>
              <wp:lineTo x="21512" y="20769"/>
              <wp:lineTo x="2151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-FAES-HorizK-RGBH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85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4752"/>
    <w:rsid w:val="00065866"/>
    <w:rsid w:val="000C4752"/>
    <w:rsid w:val="0038689B"/>
    <w:rsid w:val="004544D1"/>
    <w:rsid w:val="004F1F67"/>
    <w:rsid w:val="00982F69"/>
    <w:rsid w:val="00A45587"/>
    <w:rsid w:val="00A50057"/>
    <w:rsid w:val="00AC3A65"/>
    <w:rsid w:val="00BA02E5"/>
    <w:rsid w:val="00BD23C9"/>
    <w:rsid w:val="00C26ACA"/>
    <w:rsid w:val="00D445D4"/>
    <w:rsid w:val="00D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AC013"/>
  <w15:docId w15:val="{C0E2B836-673F-40B1-9950-F441F19A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D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D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D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D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54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hey.28\Desktop\OS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OSU Letterhead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Hughey, Ashley L.</dc:creator>
  <cp:lastModifiedBy>Hughey, Ashley L.</cp:lastModifiedBy>
  <cp:revision>3</cp:revision>
  <cp:lastPrinted>2015-07-15T14:13:00Z</cp:lastPrinted>
  <dcterms:created xsi:type="dcterms:W3CDTF">2021-01-07T02:17:00Z</dcterms:created>
  <dcterms:modified xsi:type="dcterms:W3CDTF">2021-01-07T02:34:00Z</dcterms:modified>
</cp:coreProperties>
</file>